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99D82" w14:textId="77777777" w:rsidR="00486969" w:rsidRDefault="00000000">
      <w:pPr>
        <w:tabs>
          <w:tab w:val="center" w:pos="7739"/>
          <w:tab w:val="right" w:pos="15478"/>
        </w:tabs>
      </w:pPr>
      <w:r>
        <w:rPr>
          <w:b/>
          <w:sz w:val="22"/>
          <w:szCs w:val="22"/>
        </w:rPr>
        <w:t>SEMESTRUL I</w:t>
      </w:r>
      <w:r>
        <w:tab/>
      </w:r>
      <w:r>
        <w:rPr>
          <w:b/>
          <w:sz w:val="22"/>
          <w:szCs w:val="22"/>
        </w:rPr>
        <w:t xml:space="preserve">ORAR  </w:t>
      </w:r>
      <w:r>
        <w:rPr>
          <w:b/>
          <w:sz w:val="22"/>
          <w:szCs w:val="22"/>
          <w:highlight w:val="cyan"/>
        </w:rPr>
        <w:t>ANUL II ISC</w:t>
      </w:r>
      <w:r>
        <w:tab/>
      </w:r>
      <w:r>
        <w:rPr>
          <w:b/>
          <w:sz w:val="22"/>
          <w:szCs w:val="22"/>
        </w:rPr>
        <w:t>2026 – 2027</w:t>
      </w:r>
    </w:p>
    <w:p w14:paraId="19FC4FD5" w14:textId="77777777" w:rsidR="00486969" w:rsidRDefault="00486969">
      <w:pPr>
        <w:spacing w:line="120" w:lineRule="auto"/>
        <w:jc w:val="center"/>
      </w:pPr>
    </w:p>
    <w:tbl>
      <w:tblPr>
        <w:tblW w:w="15478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20"/>
        <w:gridCol w:w="460"/>
        <w:gridCol w:w="1100"/>
        <w:gridCol w:w="1100"/>
        <w:gridCol w:w="1100"/>
        <w:gridCol w:w="1100"/>
        <w:gridCol w:w="4999"/>
        <w:gridCol w:w="4999"/>
      </w:tblGrid>
      <w:tr w:rsidR="00486969" w14:paraId="4681604F" w14:textId="77777777">
        <w:trPr>
          <w:trHeight w:val="440"/>
          <w:tblHeader/>
        </w:trPr>
        <w:tc>
          <w:tcPr>
            <w:tcW w:w="620" w:type="dxa"/>
            <w:tcBorders>
              <w:tl2br w:val="single" w:sz="4" w:space="0" w:color="000000"/>
            </w:tcBorders>
            <w:vAlign w:val="center"/>
          </w:tcPr>
          <w:p w14:paraId="7F8F5C6A" w14:textId="77777777" w:rsidR="00486969" w:rsidRDefault="00000000">
            <w:pPr>
              <w:spacing w:line="200" w:lineRule="auto"/>
              <w:jc w:val="right"/>
            </w:pPr>
            <w:r>
              <w:rPr>
                <w:b/>
                <w:color w:val="C00000"/>
                <w:sz w:val="16"/>
                <w:szCs w:val="16"/>
              </w:rPr>
              <w:t>Ora</w:t>
            </w:r>
          </w:p>
          <w:p w14:paraId="39D95DFF" w14:textId="77777777" w:rsidR="00486969" w:rsidRDefault="00000000">
            <w:pPr>
              <w:spacing w:line="200" w:lineRule="auto"/>
            </w:pPr>
            <w:r>
              <w:rPr>
                <w:b/>
                <w:color w:val="C00000"/>
                <w:sz w:val="16"/>
                <w:szCs w:val="16"/>
              </w:rPr>
              <w:t>Ziua</w:t>
            </w:r>
          </w:p>
        </w:tc>
        <w:tc>
          <w:tcPr>
            <w:tcW w:w="460" w:type="dxa"/>
            <w:vAlign w:val="center"/>
          </w:tcPr>
          <w:p w14:paraId="62F7D37B" w14:textId="77777777" w:rsidR="00486969" w:rsidRDefault="00000000">
            <w:pPr>
              <w:spacing w:line="216" w:lineRule="auto"/>
              <w:jc w:val="center"/>
            </w:pPr>
            <w:proofErr w:type="spellStart"/>
            <w:r>
              <w:rPr>
                <w:b/>
                <w:color w:val="C00000"/>
                <w:sz w:val="16"/>
                <w:szCs w:val="16"/>
              </w:rPr>
              <w:t>Sgr</w:t>
            </w:r>
            <w:proofErr w:type="spellEnd"/>
            <w:r>
              <w:rPr>
                <w:b/>
                <w:color w:val="C00000"/>
                <w:sz w:val="16"/>
                <w:szCs w:val="16"/>
              </w:rPr>
              <w:t>.</w:t>
            </w:r>
          </w:p>
        </w:tc>
        <w:tc>
          <w:tcPr>
            <w:tcW w:w="1100" w:type="dxa"/>
            <w:vAlign w:val="center"/>
          </w:tcPr>
          <w:p w14:paraId="5878F956" w14:textId="77777777" w:rsidR="00486969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1100" w:type="dxa"/>
            <w:vAlign w:val="center"/>
          </w:tcPr>
          <w:p w14:paraId="34024869" w14:textId="77777777" w:rsidR="00486969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1100" w:type="dxa"/>
            <w:vAlign w:val="center"/>
          </w:tcPr>
          <w:p w14:paraId="56A0BAC3" w14:textId="77777777" w:rsidR="00486969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1100" w:type="dxa"/>
            <w:vAlign w:val="center"/>
          </w:tcPr>
          <w:p w14:paraId="6F29A3C7" w14:textId="77777777" w:rsidR="00486969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4999" w:type="dxa"/>
            <w:vAlign w:val="center"/>
          </w:tcPr>
          <w:p w14:paraId="2B7CFA70" w14:textId="77777777" w:rsidR="00486969" w:rsidRDefault="00000000">
            <w:pPr>
              <w:tabs>
                <w:tab w:val="right" w:pos="4889"/>
              </w:tabs>
              <w:spacing w:line="216" w:lineRule="auto"/>
            </w:pP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4999" w:type="dxa"/>
            <w:vAlign w:val="center"/>
          </w:tcPr>
          <w:p w14:paraId="74A058F3" w14:textId="77777777" w:rsidR="00486969" w:rsidRDefault="00000000">
            <w:pPr>
              <w:tabs>
                <w:tab w:val="right" w:pos="4889"/>
              </w:tabs>
              <w:spacing w:line="216" w:lineRule="auto"/>
            </w:pP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20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</w:tr>
      <w:tr w:rsidR="00486969" w14:paraId="28A892D8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6C587E41" w14:textId="77777777" w:rsidR="00486969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Luni</w:t>
            </w:r>
          </w:p>
        </w:tc>
        <w:tc>
          <w:tcPr>
            <w:tcW w:w="460" w:type="dxa"/>
            <w:vAlign w:val="center"/>
          </w:tcPr>
          <w:p w14:paraId="19F06F5D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37ECFE0E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19DB2C90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0849631D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026BF800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4999" w:type="dxa"/>
            <w:tcBorders>
              <w:tr2bl w:val="single" w:sz="4" w:space="0" w:color="000000"/>
            </w:tcBorders>
          </w:tcPr>
          <w:p w14:paraId="0315CEC7" w14:textId="77777777" w:rsidR="00486969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CALCULUL STRUCTURILOR LA FOC</w:t>
            </w:r>
          </w:p>
          <w:p w14:paraId="76AA534D" w14:textId="77777777" w:rsidR="00486969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14:paraId="7F4AABD9" w14:textId="77777777" w:rsidR="00486969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Ș.l.M.Popa</w:t>
            </w:r>
            <w:proofErr w:type="spellEnd"/>
          </w:p>
          <w:p w14:paraId="6EAF9858" w14:textId="77777777" w:rsidR="00486969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CE2</w:t>
            </w:r>
          </w:p>
          <w:p w14:paraId="61745330" w14:textId="77777777" w:rsidR="00486969" w:rsidRDefault="00486969">
            <w:pPr>
              <w:spacing w:line="120" w:lineRule="auto"/>
              <w:jc w:val="center"/>
            </w:pPr>
          </w:p>
          <w:p w14:paraId="46A855F1" w14:textId="77777777" w:rsidR="00486969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CE2</w:t>
            </w:r>
          </w:p>
          <w:p w14:paraId="42F5E1E8" w14:textId="77777777" w:rsidR="00486969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Ș.l.S.Gelmambet</w:t>
            </w:r>
            <w:proofErr w:type="spellEnd"/>
          </w:p>
          <w:p w14:paraId="6DE85593" w14:textId="32F2955D" w:rsidR="00486969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</w:t>
            </w:r>
            <w:r w:rsidR="008244E5">
              <w:rPr>
                <w:b/>
                <w:sz w:val="16"/>
                <w:szCs w:val="16"/>
              </w:rPr>
              <w:t>lucr</w:t>
            </w:r>
            <w:r>
              <w:rPr>
                <w:b/>
                <w:sz w:val="16"/>
                <w:szCs w:val="16"/>
              </w:rPr>
              <w:t>.-</w:t>
            </w:r>
          </w:p>
          <w:p w14:paraId="0527CF82" w14:textId="3599B5DD" w:rsidR="00486969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 xml:space="preserve">CALCUL CONSTRUCȚIILOR MASIVE DIN MATERIALE LOCALE </w:t>
            </w:r>
          </w:p>
        </w:tc>
        <w:tc>
          <w:tcPr>
            <w:tcW w:w="4999" w:type="dxa"/>
            <w:vAlign w:val="center"/>
          </w:tcPr>
          <w:p w14:paraId="63505F4E" w14:textId="2B8F63C1" w:rsidR="00486969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 xml:space="preserve">CALCUL CONSTRUCȚIILOR MASIVE DIN MATERIALE LOCALE </w:t>
            </w:r>
          </w:p>
          <w:p w14:paraId="1D650C34" w14:textId="77777777" w:rsidR="00486969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4891EAB3" w14:textId="77777777" w:rsidR="00486969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Ș.l.S.Gelmambet</w:t>
            </w:r>
            <w:proofErr w:type="spellEnd"/>
          </w:p>
          <w:p w14:paraId="20E5BDA1" w14:textId="77777777" w:rsidR="00486969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CS1</w:t>
            </w:r>
          </w:p>
        </w:tc>
      </w:tr>
      <w:tr w:rsidR="00486969" w14:paraId="200329EA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66163BA3" w14:textId="77777777" w:rsidR="00486969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Marți</w:t>
            </w:r>
          </w:p>
        </w:tc>
        <w:tc>
          <w:tcPr>
            <w:tcW w:w="460" w:type="dxa"/>
            <w:vAlign w:val="center"/>
          </w:tcPr>
          <w:p w14:paraId="7DFACDE1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19B91FA3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6DFF5D18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78A35A5A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2DCE199F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4999" w:type="dxa"/>
            <w:tcBorders>
              <w:tr2bl w:val="single" w:sz="4" w:space="0" w:color="000000"/>
            </w:tcBorders>
          </w:tcPr>
          <w:p w14:paraId="56B9A407" w14:textId="77777777" w:rsidR="00486969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PERFORMANȚA ENERGETICĂ A CLĂDIRILOR</w:t>
            </w:r>
          </w:p>
          <w:p w14:paraId="2AD69462" w14:textId="77777777" w:rsidR="00486969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14:paraId="05074667" w14:textId="77777777" w:rsidR="00486969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Conf.A.Constantin</w:t>
            </w:r>
            <w:proofErr w:type="spellEnd"/>
          </w:p>
          <w:p w14:paraId="032485E2" w14:textId="77777777" w:rsidR="00486969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  <w:p w14:paraId="2B30E5E0" w14:textId="77777777" w:rsidR="00486969" w:rsidRDefault="00486969">
            <w:pPr>
              <w:spacing w:line="120" w:lineRule="auto"/>
              <w:jc w:val="center"/>
            </w:pPr>
          </w:p>
          <w:p w14:paraId="0DEF93C1" w14:textId="77777777" w:rsidR="00486969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CS1</w:t>
            </w:r>
          </w:p>
          <w:p w14:paraId="3B040145" w14:textId="77777777" w:rsidR="00486969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Ș.l.G.Drăghici</w:t>
            </w:r>
            <w:proofErr w:type="spellEnd"/>
          </w:p>
          <w:p w14:paraId="23B189B6" w14:textId="77777777" w:rsidR="00486969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-curs-</w:t>
            </w:r>
          </w:p>
          <w:p w14:paraId="6CFCD631" w14:textId="77777777" w:rsidR="00486969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TEHNOLOGII ȘI MATERIALE AVANSATE ÎN CONSTRUCȚII</w:t>
            </w:r>
          </w:p>
        </w:tc>
        <w:tc>
          <w:tcPr>
            <w:tcW w:w="4999" w:type="dxa"/>
            <w:tcBorders>
              <w:tr2bl w:val="single" w:sz="4" w:space="0" w:color="000000"/>
            </w:tcBorders>
          </w:tcPr>
          <w:p w14:paraId="3AB21627" w14:textId="77777777" w:rsidR="00486969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PERFORMANȚA ENERGETICĂ A CLĂDIRILOR</w:t>
            </w:r>
          </w:p>
          <w:p w14:paraId="5D08B5DA" w14:textId="7C3DDCDC" w:rsidR="00486969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</w:t>
            </w:r>
            <w:r w:rsidR="008244E5">
              <w:rPr>
                <w:b/>
                <w:sz w:val="16"/>
                <w:szCs w:val="16"/>
              </w:rPr>
              <w:t>lucr</w:t>
            </w:r>
            <w:r>
              <w:rPr>
                <w:b/>
                <w:sz w:val="16"/>
                <w:szCs w:val="16"/>
              </w:rPr>
              <w:t>.-</w:t>
            </w:r>
          </w:p>
          <w:p w14:paraId="32354450" w14:textId="77777777" w:rsidR="00486969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Conf.A.Constantin</w:t>
            </w:r>
            <w:proofErr w:type="spellEnd"/>
          </w:p>
          <w:p w14:paraId="408A7BEB" w14:textId="77777777" w:rsidR="00486969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CS1</w:t>
            </w:r>
          </w:p>
          <w:p w14:paraId="1BC0AB75" w14:textId="77777777" w:rsidR="00486969" w:rsidRDefault="00486969">
            <w:pPr>
              <w:spacing w:line="120" w:lineRule="auto"/>
              <w:jc w:val="center"/>
            </w:pPr>
          </w:p>
          <w:p w14:paraId="497E6D1D" w14:textId="77777777" w:rsidR="00486969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CS1</w:t>
            </w:r>
          </w:p>
          <w:p w14:paraId="122CC190" w14:textId="77777777" w:rsidR="00486969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Ș.l.G.Drăghici</w:t>
            </w:r>
            <w:proofErr w:type="spellEnd"/>
          </w:p>
          <w:p w14:paraId="5A0A647D" w14:textId="44E4DC57" w:rsidR="00486969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</w:t>
            </w:r>
            <w:r w:rsidR="008244E5">
              <w:rPr>
                <w:b/>
                <w:sz w:val="16"/>
                <w:szCs w:val="16"/>
              </w:rPr>
              <w:t>sem</w:t>
            </w:r>
            <w:r>
              <w:rPr>
                <w:b/>
                <w:sz w:val="16"/>
                <w:szCs w:val="16"/>
              </w:rPr>
              <w:t>.-</w:t>
            </w:r>
          </w:p>
          <w:p w14:paraId="5BBDEB92" w14:textId="77777777" w:rsidR="00486969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TEHNOLOGII ȘI MATERIALE AVANSATE ÎN CONSTRUCȚII</w:t>
            </w:r>
          </w:p>
        </w:tc>
      </w:tr>
      <w:tr w:rsidR="00486969" w14:paraId="101138DA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346BC2BC" w14:textId="77777777" w:rsidR="00486969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Miercuri</w:t>
            </w:r>
          </w:p>
        </w:tc>
        <w:tc>
          <w:tcPr>
            <w:tcW w:w="460" w:type="dxa"/>
            <w:vAlign w:val="center"/>
          </w:tcPr>
          <w:p w14:paraId="251A8023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04B29064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5159FF5B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04A6144A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72650045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4999" w:type="dxa"/>
            <w:tcBorders>
              <w:tr2bl w:val="single" w:sz="4" w:space="0" w:color="000000"/>
            </w:tcBorders>
          </w:tcPr>
          <w:p w14:paraId="27C84969" w14:textId="77777777" w:rsidR="00486969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MANAGEMENTUL PROIECTELOR DE CONSTRUCȚII II</w:t>
            </w:r>
          </w:p>
          <w:p w14:paraId="49B4FBD0" w14:textId="77777777" w:rsidR="00486969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14:paraId="3F2D3D05" w14:textId="77777777" w:rsidR="00486969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Ș.l.C.Filip</w:t>
            </w:r>
            <w:proofErr w:type="spellEnd"/>
          </w:p>
          <w:p w14:paraId="458AB638" w14:textId="77777777" w:rsidR="00486969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  <w:p w14:paraId="757D4E2B" w14:textId="77777777" w:rsidR="00486969" w:rsidRDefault="00486969">
            <w:pPr>
              <w:spacing w:line="120" w:lineRule="auto"/>
              <w:jc w:val="center"/>
            </w:pPr>
          </w:p>
          <w:p w14:paraId="632CC0EE" w14:textId="77777777" w:rsidR="00486969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CE2</w:t>
            </w:r>
          </w:p>
          <w:p w14:paraId="46F2474C" w14:textId="77777777" w:rsidR="00486969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Ș.l.M.Popa</w:t>
            </w:r>
            <w:proofErr w:type="spellEnd"/>
          </w:p>
          <w:p w14:paraId="57A60A78" w14:textId="2F4F66BE" w:rsidR="00486969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</w:t>
            </w:r>
            <w:r w:rsidR="008244E5">
              <w:rPr>
                <w:b/>
                <w:sz w:val="16"/>
                <w:szCs w:val="16"/>
              </w:rPr>
              <w:t>lucr</w:t>
            </w:r>
            <w:r>
              <w:rPr>
                <w:b/>
                <w:sz w:val="16"/>
                <w:szCs w:val="16"/>
              </w:rPr>
              <w:t>.-</w:t>
            </w:r>
          </w:p>
          <w:p w14:paraId="17EC91F6" w14:textId="77777777" w:rsidR="00486969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CALCULUL STRUCTURILOR LA FOC</w:t>
            </w:r>
          </w:p>
        </w:tc>
        <w:tc>
          <w:tcPr>
            <w:tcW w:w="4999" w:type="dxa"/>
            <w:tcBorders>
              <w:tr2bl w:val="single" w:sz="4" w:space="0" w:color="000000"/>
            </w:tcBorders>
          </w:tcPr>
          <w:p w14:paraId="69A84136" w14:textId="77777777" w:rsidR="00486969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MANAGEMENTUL PROIECTELOR DE CONSTRUCȚII II</w:t>
            </w:r>
          </w:p>
          <w:p w14:paraId="76DAB351" w14:textId="77777777" w:rsidR="00486969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14:paraId="3F1E308C" w14:textId="77777777" w:rsidR="00486969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Ș.l.C.Filip</w:t>
            </w:r>
            <w:proofErr w:type="spellEnd"/>
          </w:p>
          <w:p w14:paraId="04394A19" w14:textId="77777777" w:rsidR="00486969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  <w:p w14:paraId="24DC4F64" w14:textId="77777777" w:rsidR="00486969" w:rsidRDefault="00486969">
            <w:pPr>
              <w:spacing w:line="120" w:lineRule="auto"/>
              <w:jc w:val="center"/>
            </w:pPr>
          </w:p>
          <w:p w14:paraId="32DE6C8C" w14:textId="77777777" w:rsidR="00486969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CE2</w:t>
            </w:r>
          </w:p>
          <w:p w14:paraId="19F6F9B3" w14:textId="77777777" w:rsidR="00486969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Ș.l.M.Popa</w:t>
            </w:r>
            <w:proofErr w:type="spellEnd"/>
          </w:p>
          <w:p w14:paraId="32D5FC67" w14:textId="4E0A8848" w:rsidR="00486969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</w:t>
            </w:r>
            <w:r w:rsidR="008244E5">
              <w:rPr>
                <w:b/>
                <w:sz w:val="16"/>
                <w:szCs w:val="16"/>
              </w:rPr>
              <w:t>lucr</w:t>
            </w:r>
            <w:r>
              <w:rPr>
                <w:b/>
                <w:sz w:val="16"/>
                <w:szCs w:val="16"/>
              </w:rPr>
              <w:t>.-</w:t>
            </w:r>
          </w:p>
          <w:p w14:paraId="5640D3FB" w14:textId="77777777" w:rsidR="00486969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CALCULUL STRUCTURILOR LA FOC</w:t>
            </w:r>
          </w:p>
        </w:tc>
      </w:tr>
      <w:tr w:rsidR="00486969" w14:paraId="7584401B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7FBEAF8D" w14:textId="77777777" w:rsidR="00486969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Joi</w:t>
            </w:r>
          </w:p>
        </w:tc>
        <w:tc>
          <w:tcPr>
            <w:tcW w:w="460" w:type="dxa"/>
            <w:vAlign w:val="center"/>
          </w:tcPr>
          <w:p w14:paraId="5161A271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29A1AA62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3A124991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6A9D22F4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2952DE55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4999" w:type="dxa"/>
            <w:vAlign w:val="center"/>
          </w:tcPr>
          <w:p w14:paraId="6B2827BC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4999" w:type="dxa"/>
            <w:vAlign w:val="center"/>
          </w:tcPr>
          <w:p w14:paraId="7E8954B9" w14:textId="77777777" w:rsidR="00486969" w:rsidRDefault="00486969">
            <w:pPr>
              <w:spacing w:line="216" w:lineRule="auto"/>
              <w:jc w:val="center"/>
            </w:pPr>
          </w:p>
        </w:tc>
      </w:tr>
      <w:tr w:rsidR="00486969" w14:paraId="7D957EFF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6D9C323C" w14:textId="77777777" w:rsidR="00486969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Vineri</w:t>
            </w:r>
          </w:p>
        </w:tc>
        <w:tc>
          <w:tcPr>
            <w:tcW w:w="460" w:type="dxa"/>
            <w:vAlign w:val="center"/>
          </w:tcPr>
          <w:p w14:paraId="1C400D54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604C07C9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5FD393AB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52D4E54E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4C6DC78A" w14:textId="77777777" w:rsidR="00486969" w:rsidRDefault="00486969">
            <w:pPr>
              <w:spacing w:line="216" w:lineRule="auto"/>
              <w:jc w:val="center"/>
            </w:pPr>
          </w:p>
        </w:tc>
        <w:tc>
          <w:tcPr>
            <w:tcW w:w="4999" w:type="dxa"/>
            <w:tcBorders>
              <w:tr2bl w:val="single" w:sz="4" w:space="0" w:color="000000"/>
            </w:tcBorders>
          </w:tcPr>
          <w:p w14:paraId="2A8CC9AF" w14:textId="77777777" w:rsidR="00486969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MANAGEMENTUL PROIECTELOR DE CONSTRUCȚII</w:t>
            </w:r>
          </w:p>
          <w:p w14:paraId="7621FC2A" w14:textId="77777777" w:rsidR="00486969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-pr.-</w:t>
            </w:r>
          </w:p>
          <w:p w14:paraId="10D3BCF0" w14:textId="77777777" w:rsidR="00486969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Ș.l.C.Filip</w:t>
            </w:r>
            <w:proofErr w:type="spellEnd"/>
          </w:p>
          <w:p w14:paraId="26040966" w14:textId="77777777" w:rsidR="00486969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</w:tc>
        <w:tc>
          <w:tcPr>
            <w:tcW w:w="4999" w:type="dxa"/>
            <w:tcBorders>
              <w:tr2bl w:val="single" w:sz="4" w:space="0" w:color="000000"/>
            </w:tcBorders>
          </w:tcPr>
          <w:p w14:paraId="03E9491A" w14:textId="77777777" w:rsidR="00486969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MANAGEMENTUL PROIECTELOR DE CONSTRUCȚII</w:t>
            </w:r>
          </w:p>
          <w:p w14:paraId="27A62305" w14:textId="77777777" w:rsidR="00486969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-pr.-</w:t>
            </w:r>
          </w:p>
          <w:p w14:paraId="2B9A2F9D" w14:textId="77777777" w:rsidR="00486969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Ș.l.C.Filip</w:t>
            </w:r>
            <w:proofErr w:type="spellEnd"/>
          </w:p>
          <w:p w14:paraId="552167BC" w14:textId="77777777" w:rsidR="00486969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</w:tc>
      </w:tr>
    </w:tbl>
    <w:p w14:paraId="6B35E576" w14:textId="77777777" w:rsidR="00420DF7" w:rsidRDefault="00420DF7"/>
    <w:sectPr w:rsidR="00420DF7">
      <w:pgSz w:w="16838" w:h="11906" w:orient="landscape"/>
      <w:pgMar w:top="680" w:right="680" w:bottom="680" w:left="680" w:header="300" w:footer="30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969"/>
    <w:rsid w:val="000123F0"/>
    <w:rsid w:val="000C5B42"/>
    <w:rsid w:val="00420DF7"/>
    <w:rsid w:val="00486969"/>
    <w:rsid w:val="008244E5"/>
    <w:rsid w:val="00D6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A3345"/>
  <w15:docId w15:val="{2A02AF7E-F7B5-4234-82ED-81A447823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Costin Nicolae Mociu</cp:lastModifiedBy>
  <cp:revision>3</cp:revision>
  <dcterms:created xsi:type="dcterms:W3CDTF">2026-10-09T08:28:00Z</dcterms:created>
  <dcterms:modified xsi:type="dcterms:W3CDTF">2026-10-19T07:26:00Z</dcterms:modified>
</cp:coreProperties>
</file>